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EF" w:rsidRPr="00E163B1" w:rsidRDefault="003950A1" w:rsidP="00C270EF">
      <w:pPr>
        <w:pStyle w:val="1"/>
        <w:rPr>
          <w:sz w:val="32"/>
          <w:szCs w:val="32"/>
          <w:lang w:val="uk-UA"/>
        </w:rPr>
      </w:pPr>
      <w:r w:rsidRPr="00E163B1">
        <w:rPr>
          <w:sz w:val="32"/>
          <w:szCs w:val="32"/>
          <w:lang w:val="uk-UA"/>
        </w:rPr>
        <w:t xml:space="preserve">Запитуєте — відповідаємо </w:t>
      </w:r>
    </w:p>
    <w:p w:rsidR="00235FDB" w:rsidRPr="00E163B1" w:rsidRDefault="00235FDB" w:rsidP="003950A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163B1">
        <w:rPr>
          <w:rFonts w:ascii="Times New Roman" w:hAnsi="Times New Roman" w:cs="Times New Roman"/>
          <w:b/>
          <w:sz w:val="28"/>
          <w:szCs w:val="28"/>
        </w:rPr>
        <w:t>Від чого залежить розмір лікарняних?</w:t>
      </w:r>
    </w:p>
    <w:p w:rsidR="00235FDB" w:rsidRPr="003950A1" w:rsidRDefault="00235FDB" w:rsidP="003950A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50A1">
        <w:rPr>
          <w:rFonts w:ascii="Times New Roman" w:hAnsi="Times New Roman" w:cs="Times New Roman"/>
          <w:sz w:val="28"/>
          <w:szCs w:val="28"/>
        </w:rPr>
        <w:t>Допомога по тимчасовій непрацездатності виплачується застрахованій особі у відсотковому розмірі середньої заробітної плати, який залежить від страхового стажу:</w:t>
      </w:r>
    </w:p>
    <w:p w:rsidR="00235FDB" w:rsidRPr="003950A1" w:rsidRDefault="00235FDB" w:rsidP="00235FDB">
      <w:pPr>
        <w:rPr>
          <w:rFonts w:ascii="Times New Roman" w:hAnsi="Times New Roman" w:cs="Times New Roman"/>
          <w:sz w:val="28"/>
          <w:szCs w:val="28"/>
        </w:rPr>
      </w:pPr>
      <w:r w:rsidRPr="003950A1">
        <w:rPr>
          <w:rFonts w:ascii="Times New Roman" w:hAnsi="Times New Roman" w:cs="Times New Roman"/>
          <w:sz w:val="28"/>
          <w:szCs w:val="28"/>
        </w:rPr>
        <w:t>1) 50 відсотків середньої заробітної плати (доходу) - застрахованим особам, які мають страховий стаж до трьох років;</w:t>
      </w:r>
    </w:p>
    <w:p w:rsidR="00235FDB" w:rsidRPr="003950A1" w:rsidRDefault="00235FDB" w:rsidP="00235FDB">
      <w:pPr>
        <w:rPr>
          <w:rFonts w:ascii="Times New Roman" w:hAnsi="Times New Roman" w:cs="Times New Roman"/>
          <w:sz w:val="28"/>
          <w:szCs w:val="28"/>
        </w:rPr>
      </w:pPr>
      <w:r w:rsidRPr="003950A1">
        <w:rPr>
          <w:rFonts w:ascii="Times New Roman" w:hAnsi="Times New Roman" w:cs="Times New Roman"/>
          <w:sz w:val="28"/>
          <w:szCs w:val="28"/>
        </w:rPr>
        <w:t>2) 60 відсотків середньої заробітної плати (доходу) - застрахованим особам, які мають страховий стаж від трьох до п’яти років;</w:t>
      </w:r>
    </w:p>
    <w:p w:rsidR="00235FDB" w:rsidRPr="003950A1" w:rsidRDefault="00235FDB" w:rsidP="00235FDB">
      <w:pPr>
        <w:rPr>
          <w:rFonts w:ascii="Times New Roman" w:hAnsi="Times New Roman" w:cs="Times New Roman"/>
          <w:sz w:val="28"/>
          <w:szCs w:val="28"/>
        </w:rPr>
      </w:pPr>
      <w:r w:rsidRPr="003950A1">
        <w:rPr>
          <w:rFonts w:ascii="Times New Roman" w:hAnsi="Times New Roman" w:cs="Times New Roman"/>
          <w:sz w:val="28"/>
          <w:szCs w:val="28"/>
        </w:rPr>
        <w:t>3) 70 відсотків середньої заробітної плати (доходу) - застрахованим особам, які мають страховий стаж від п’яти до восьми років;</w:t>
      </w:r>
    </w:p>
    <w:p w:rsidR="00235FDB" w:rsidRPr="003950A1" w:rsidRDefault="00235FDB" w:rsidP="00235FDB">
      <w:pPr>
        <w:rPr>
          <w:rFonts w:ascii="Times New Roman" w:hAnsi="Times New Roman" w:cs="Times New Roman"/>
          <w:sz w:val="28"/>
          <w:szCs w:val="28"/>
        </w:rPr>
      </w:pPr>
      <w:r w:rsidRPr="003950A1">
        <w:rPr>
          <w:rFonts w:ascii="Times New Roman" w:hAnsi="Times New Roman" w:cs="Times New Roman"/>
          <w:sz w:val="28"/>
          <w:szCs w:val="28"/>
        </w:rPr>
        <w:t>4) 100 відсотків середньої заробітної плати (доходу) - застрахованим особам, які мають страховий стаж понад вісім років.</w:t>
      </w:r>
    </w:p>
    <w:p w:rsidR="00D86C6D" w:rsidRPr="003950A1" w:rsidRDefault="00235FDB" w:rsidP="003950A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50A1">
        <w:rPr>
          <w:rFonts w:ascii="Times New Roman" w:hAnsi="Times New Roman" w:cs="Times New Roman"/>
          <w:sz w:val="28"/>
          <w:szCs w:val="28"/>
        </w:rPr>
        <w:t>Якщо працівник протягом 12 місяців перед настанням страхового випадку мав страховий стаж менше 6 місяців, допомога по тимчасовій непрацездатності розраховується виходячи з нарахованої заробітної плати, з якої сплачуються страхові внески, але не більше за розмір допомоги, обчислений із мінімальної заробітної плати.</w:t>
      </w:r>
    </w:p>
    <w:p w:rsidR="008A6C0D" w:rsidRPr="008358C0" w:rsidRDefault="008A6C0D" w:rsidP="008A6C0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58C0">
        <w:rPr>
          <w:rFonts w:ascii="Times New Roman" w:hAnsi="Times New Roman" w:cs="Times New Roman"/>
          <w:b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p w:rsidR="00235FDB" w:rsidRPr="003950A1" w:rsidRDefault="00235FDB" w:rsidP="00235FDB">
      <w:pPr>
        <w:rPr>
          <w:rFonts w:ascii="Times New Roman" w:hAnsi="Times New Roman" w:cs="Times New Roman"/>
          <w:sz w:val="28"/>
          <w:szCs w:val="28"/>
        </w:rPr>
      </w:pPr>
    </w:p>
    <w:p w:rsidR="00235FDB" w:rsidRPr="003950A1" w:rsidRDefault="00235FDB" w:rsidP="00235FDB">
      <w:pPr>
        <w:rPr>
          <w:rFonts w:ascii="Times New Roman" w:hAnsi="Times New Roman" w:cs="Times New Roman"/>
          <w:sz w:val="28"/>
          <w:szCs w:val="28"/>
        </w:rPr>
      </w:pPr>
    </w:p>
    <w:sectPr w:rsidR="00235FDB" w:rsidRPr="003950A1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0EF"/>
    <w:rsid w:val="00004377"/>
    <w:rsid w:val="00012A54"/>
    <w:rsid w:val="00026560"/>
    <w:rsid w:val="00064122"/>
    <w:rsid w:val="000C016C"/>
    <w:rsid w:val="000C129D"/>
    <w:rsid w:val="000C3976"/>
    <w:rsid w:val="000F7C54"/>
    <w:rsid w:val="00110CFC"/>
    <w:rsid w:val="00145B78"/>
    <w:rsid w:val="00152636"/>
    <w:rsid w:val="0017198D"/>
    <w:rsid w:val="001874B5"/>
    <w:rsid w:val="001961F3"/>
    <w:rsid w:val="001A7C50"/>
    <w:rsid w:val="00235FDB"/>
    <w:rsid w:val="00273159"/>
    <w:rsid w:val="002978E8"/>
    <w:rsid w:val="002B38B8"/>
    <w:rsid w:val="002C59B3"/>
    <w:rsid w:val="00336E72"/>
    <w:rsid w:val="00337DC5"/>
    <w:rsid w:val="00356EDA"/>
    <w:rsid w:val="00357BC2"/>
    <w:rsid w:val="003610F4"/>
    <w:rsid w:val="003950A1"/>
    <w:rsid w:val="003B5305"/>
    <w:rsid w:val="003D433C"/>
    <w:rsid w:val="003F1DE8"/>
    <w:rsid w:val="00495994"/>
    <w:rsid w:val="004A2729"/>
    <w:rsid w:val="004E7AFB"/>
    <w:rsid w:val="005168CF"/>
    <w:rsid w:val="00522D40"/>
    <w:rsid w:val="00562E3C"/>
    <w:rsid w:val="00565DBA"/>
    <w:rsid w:val="00590EAA"/>
    <w:rsid w:val="005C1537"/>
    <w:rsid w:val="005C3F67"/>
    <w:rsid w:val="005D7EDF"/>
    <w:rsid w:val="00601C23"/>
    <w:rsid w:val="006078F0"/>
    <w:rsid w:val="00613115"/>
    <w:rsid w:val="00617F50"/>
    <w:rsid w:val="0062695D"/>
    <w:rsid w:val="00655358"/>
    <w:rsid w:val="00677988"/>
    <w:rsid w:val="006A396D"/>
    <w:rsid w:val="00782A84"/>
    <w:rsid w:val="00795BA7"/>
    <w:rsid w:val="007C55EB"/>
    <w:rsid w:val="0082267D"/>
    <w:rsid w:val="0082645B"/>
    <w:rsid w:val="00837DA0"/>
    <w:rsid w:val="00844C7C"/>
    <w:rsid w:val="008837C6"/>
    <w:rsid w:val="0088795D"/>
    <w:rsid w:val="008A6C0D"/>
    <w:rsid w:val="008C47C5"/>
    <w:rsid w:val="008C6C5B"/>
    <w:rsid w:val="008D7B2E"/>
    <w:rsid w:val="00903FD5"/>
    <w:rsid w:val="009640E1"/>
    <w:rsid w:val="00966239"/>
    <w:rsid w:val="00997676"/>
    <w:rsid w:val="009B06DB"/>
    <w:rsid w:val="00A12C56"/>
    <w:rsid w:val="00A504F9"/>
    <w:rsid w:val="00A56747"/>
    <w:rsid w:val="00A80733"/>
    <w:rsid w:val="00A935A8"/>
    <w:rsid w:val="00A97772"/>
    <w:rsid w:val="00B2416D"/>
    <w:rsid w:val="00B26342"/>
    <w:rsid w:val="00B46004"/>
    <w:rsid w:val="00BA0ACD"/>
    <w:rsid w:val="00BB26AB"/>
    <w:rsid w:val="00BC4FF4"/>
    <w:rsid w:val="00C206EA"/>
    <w:rsid w:val="00C270EF"/>
    <w:rsid w:val="00C346B5"/>
    <w:rsid w:val="00C547CB"/>
    <w:rsid w:val="00C719D2"/>
    <w:rsid w:val="00C93930"/>
    <w:rsid w:val="00CC12BC"/>
    <w:rsid w:val="00CD4FDA"/>
    <w:rsid w:val="00CF696E"/>
    <w:rsid w:val="00D5616D"/>
    <w:rsid w:val="00D8406F"/>
    <w:rsid w:val="00D85A2C"/>
    <w:rsid w:val="00D86C6D"/>
    <w:rsid w:val="00DB17D6"/>
    <w:rsid w:val="00DE5D0D"/>
    <w:rsid w:val="00DF325E"/>
    <w:rsid w:val="00E04868"/>
    <w:rsid w:val="00E163B1"/>
    <w:rsid w:val="00E606B2"/>
    <w:rsid w:val="00EA6606"/>
    <w:rsid w:val="00F20E43"/>
    <w:rsid w:val="00F4144A"/>
    <w:rsid w:val="00F45347"/>
    <w:rsid w:val="00F54B11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paragraph" w:styleId="1">
    <w:name w:val="heading 1"/>
    <w:basedOn w:val="a"/>
    <w:link w:val="10"/>
    <w:uiPriority w:val="9"/>
    <w:qFormat/>
    <w:rsid w:val="00C270E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A6C0D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2</cp:revision>
  <cp:lastPrinted>2025-03-27T08:44:00Z</cp:lastPrinted>
  <dcterms:created xsi:type="dcterms:W3CDTF">2025-03-28T08:01:00Z</dcterms:created>
  <dcterms:modified xsi:type="dcterms:W3CDTF">2025-03-28T08:01:00Z</dcterms:modified>
</cp:coreProperties>
</file>